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B42607" w:rsidRPr="0043779C">
        <w:rPr>
          <w:rStyle w:val="s0"/>
          <w:rFonts w:eastAsia="Times New Roman"/>
          <w:b/>
          <w:sz w:val="22"/>
          <w:szCs w:val="22"/>
        </w:rPr>
        <w:t>8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457A1E" w:rsidRPr="0043779C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202036" w:rsidRPr="0043779C">
        <w:rPr>
          <w:rFonts w:ascii="Times New Roman" w:hAnsi="Times New Roman" w:cs="Times New Roman"/>
        </w:rPr>
        <w:t>9» февраля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Заказчик и организатор закупок: 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457A1E" w:rsidRPr="0043779C">
        <w:rPr>
          <w:rFonts w:ascii="Times New Roman" w:hAnsi="Times New Roman" w:cs="Times New Roman"/>
          <w:color w:val="000000"/>
        </w:rPr>
        <w:t>медицинских изделий</w:t>
      </w:r>
      <w:r w:rsidR="00457A1E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>(до 10.00 часов 08.02.2022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 xml:space="preserve">ТОО «А </w:t>
            </w:r>
            <w:proofErr w:type="spellStart"/>
            <w:r w:rsidRPr="0043779C">
              <w:rPr>
                <w:rFonts w:ascii="Times New Roman" w:hAnsi="Times New Roman" w:cs="Times New Roman"/>
              </w:rPr>
              <w:t>стом</w:t>
            </w:r>
            <w:proofErr w:type="spellEnd"/>
            <w:r w:rsidRPr="0043779C">
              <w:rPr>
                <w:rFonts w:ascii="Times New Roman" w:hAnsi="Times New Roman" w:cs="Times New Roman"/>
              </w:rPr>
              <w:t xml:space="preserve">. </w:t>
            </w:r>
            <w:r w:rsidRPr="0043779C">
              <w:rPr>
                <w:rFonts w:ascii="Times New Roman" w:hAnsi="Times New Roman" w:cs="Times New Roman"/>
                <w:lang w:val="en-US"/>
              </w:rPr>
              <w:t>KZ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proofErr w:type="gramStart"/>
            <w:r w:rsidRPr="0043779C">
              <w:rPr>
                <w:b w:val="0"/>
                <w:sz w:val="22"/>
                <w:szCs w:val="22"/>
                <w:lang w:val="en-US"/>
              </w:rPr>
              <w:t>09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0</w:t>
            </w:r>
            <w:proofErr w:type="gramEnd"/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 w:rsidRPr="0043779C">
              <w:rPr>
                <w:b w:val="0"/>
                <w:sz w:val="22"/>
                <w:szCs w:val="22"/>
                <w:lang w:val="en-US"/>
              </w:rPr>
              <w:t>0</w:t>
            </w:r>
            <w:r w:rsidRPr="0043779C">
              <w:rPr>
                <w:b w:val="0"/>
                <w:sz w:val="22"/>
                <w:szCs w:val="22"/>
                <w:lang w:val="kk-KZ"/>
              </w:rPr>
              <w:t>8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43779C" w:rsidRPr="0043779C">
        <w:rPr>
          <w:rFonts w:ascii="Times New Roman" w:hAnsi="Times New Roman" w:cs="Times New Roman"/>
          <w:lang w:val="kk-KZ"/>
        </w:rPr>
        <w:t>08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02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proofErr w:type="gramStart"/>
      <w:r w:rsidRPr="0043779C">
        <w:rPr>
          <w:rFonts w:ascii="Times New Roman" w:hAnsi="Times New Roman" w:cs="Times New Roman"/>
          <w:b/>
        </w:rPr>
        <w:t>100  Правил</w:t>
      </w:r>
      <w:proofErr w:type="gramEnd"/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43779C" w:rsidRDefault="0043779C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 xml:space="preserve">ТОО «А </w:t>
      </w:r>
      <w:proofErr w:type="spellStart"/>
      <w:r w:rsidRPr="0043779C">
        <w:rPr>
          <w:rFonts w:ascii="Times New Roman" w:hAnsi="Times New Roman" w:cs="Times New Roman"/>
        </w:rPr>
        <w:t>стом</w:t>
      </w:r>
      <w:proofErr w:type="spellEnd"/>
      <w:r w:rsidRPr="0043779C">
        <w:rPr>
          <w:rFonts w:ascii="Times New Roman" w:hAnsi="Times New Roman" w:cs="Times New Roman"/>
        </w:rPr>
        <w:t xml:space="preserve">. </w:t>
      </w:r>
      <w:r w:rsidRPr="0043779C">
        <w:rPr>
          <w:rFonts w:ascii="Times New Roman" w:hAnsi="Times New Roman" w:cs="Times New Roman"/>
          <w:lang w:val="en-US"/>
        </w:rPr>
        <w:t>KZ</w:t>
      </w:r>
      <w:r w:rsidRPr="0043779C">
        <w:rPr>
          <w:rFonts w:ascii="Times New Roman" w:hAnsi="Times New Roman" w:cs="Times New Roman"/>
        </w:rPr>
        <w:t xml:space="preserve">» (г.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Сейфуллина</w:t>
      </w:r>
      <w:r w:rsidRPr="0043779C">
        <w:rPr>
          <w:rFonts w:ascii="Times New Roman" w:hAnsi="Times New Roman" w:cs="Times New Roman"/>
        </w:rPr>
        <w:t>, 8/ВП, 22)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приложения 1 на сумму 2 571 900, 00 (</w:t>
      </w:r>
      <w:r w:rsidR="006C3974">
        <w:rPr>
          <w:rFonts w:ascii="Times New Roman" w:hAnsi="Times New Roman" w:cs="Times New Roman"/>
          <w:lang w:val="kk-KZ"/>
        </w:rPr>
        <w:t>Два</w:t>
      </w:r>
      <w:r w:rsidRPr="0043779C">
        <w:rPr>
          <w:rFonts w:ascii="Times New Roman" w:hAnsi="Times New Roman" w:cs="Times New Roman"/>
          <w:lang w:val="kk-KZ"/>
        </w:rPr>
        <w:t xml:space="preserve"> миллион</w:t>
      </w:r>
      <w:r w:rsidR="006C3974">
        <w:rPr>
          <w:rFonts w:ascii="Times New Roman" w:hAnsi="Times New Roman" w:cs="Times New Roman"/>
          <w:lang w:val="kk-KZ"/>
        </w:rPr>
        <w:t>а</w:t>
      </w:r>
      <w:bookmarkStart w:id="0" w:name="_GoBack"/>
      <w:bookmarkEnd w:id="0"/>
      <w:r w:rsidRPr="0043779C">
        <w:rPr>
          <w:rFonts w:ascii="Times New Roman" w:hAnsi="Times New Roman" w:cs="Times New Roman"/>
          <w:lang w:val="kk-KZ"/>
        </w:rPr>
        <w:t xml:space="preserve"> пятьсот семьсдесят одна</w:t>
      </w:r>
      <w:r w:rsidRPr="0043779C">
        <w:rPr>
          <w:rFonts w:ascii="Times New Roman" w:hAnsi="Times New Roman" w:cs="Times New Roman"/>
        </w:rPr>
        <w:t xml:space="preserve"> тысяча девятьсот) тенге 00 </w:t>
      </w:r>
      <w:proofErr w:type="spellStart"/>
      <w:r w:rsidRPr="0043779C">
        <w:rPr>
          <w:rFonts w:ascii="Times New Roman" w:hAnsi="Times New Roman" w:cs="Times New Roman"/>
        </w:rPr>
        <w:t>тиын</w:t>
      </w:r>
      <w:proofErr w:type="spellEnd"/>
      <w:r w:rsidRPr="0043779C">
        <w:rPr>
          <w:rFonts w:ascii="Times New Roman" w:hAnsi="Times New Roman" w:cs="Times New Roman"/>
        </w:rPr>
        <w:t>.</w:t>
      </w:r>
    </w:p>
    <w:p w:rsidR="0043779C" w:rsidRPr="0043779C" w:rsidRDefault="0043779C" w:rsidP="0043779C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43779C">
        <w:rPr>
          <w:rFonts w:ascii="Times New Roman" w:hAnsi="Times New Roman" w:cs="Times New Roman"/>
        </w:rPr>
        <w:lastRenderedPageBreak/>
        <w:t>По лотам, закупка которых не состоялась, внести изменения и провести повторную процедуру закупа.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Д. Ешмухамбетова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43779C">
                    <w:rPr>
                      <w:rFonts w:ascii="Times New Roman" w:eastAsia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eastAsia="Times New Roman" w:hAnsi="Times New Roman"/>
                      <w:b/>
                    </w:rPr>
                    <w:t>Секретарь</w:t>
                  </w:r>
                  <w:proofErr w:type="spellEnd"/>
                  <w:r w:rsidRPr="0043779C">
                    <w:rPr>
                      <w:rFonts w:ascii="Times New Roman" w:eastAsia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eastAsia="Times New Roman" w:hAnsi="Times New Roman"/>
                      <w:b/>
                    </w:rPr>
                    <w:t>комиссии</w:t>
                  </w:r>
                  <w:proofErr w:type="spellEnd"/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43779C">
                    <w:rPr>
                      <w:rFonts w:ascii="Times New Roman" w:eastAsia="Times New Roman" w:hAnsi="Times New Roman"/>
                      <w:b/>
                      <w:color w:val="000000"/>
                    </w:rPr>
                    <w:t xml:space="preserve">К. </w:t>
                  </w:r>
                  <w:proofErr w:type="spellStart"/>
                  <w:r w:rsidRPr="0043779C">
                    <w:rPr>
                      <w:rFonts w:ascii="Times New Roman" w:eastAsia="Times New Roman" w:hAnsi="Times New Roman"/>
                      <w:b/>
                      <w:color w:val="000000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0E" w:rsidRDefault="00546C0E" w:rsidP="005A37C8">
      <w:pPr>
        <w:spacing w:after="0" w:line="240" w:lineRule="auto"/>
      </w:pPr>
      <w:r>
        <w:separator/>
      </w:r>
    </w:p>
  </w:endnote>
  <w:endnote w:type="continuationSeparator" w:id="0">
    <w:p w:rsidR="00546C0E" w:rsidRDefault="00546C0E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0E" w:rsidRDefault="00546C0E" w:rsidP="005A37C8">
      <w:pPr>
        <w:spacing w:after="0" w:line="240" w:lineRule="auto"/>
      </w:pPr>
      <w:r>
        <w:separator/>
      </w:r>
    </w:p>
  </w:footnote>
  <w:footnote w:type="continuationSeparator" w:id="0">
    <w:p w:rsidR="00546C0E" w:rsidRDefault="00546C0E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6C3974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559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F32-DEEB-4C59-8159-52F4F968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4</cp:revision>
  <cp:lastPrinted>2022-02-09T10:27:00Z</cp:lastPrinted>
  <dcterms:created xsi:type="dcterms:W3CDTF">2022-02-09T10:30:00Z</dcterms:created>
  <dcterms:modified xsi:type="dcterms:W3CDTF">2022-02-09T11:03:00Z</dcterms:modified>
</cp:coreProperties>
</file>