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proofErr w:type="spellStart"/>
      <w:r w:rsidRPr="00AA4695">
        <w:rPr>
          <w:rFonts w:ascii="Times New Roman" w:hAnsi="Times New Roman"/>
          <w:b/>
          <w:bCs/>
          <w:color w:val="000000"/>
          <w:sz w:val="24"/>
          <w:szCs w:val="24"/>
        </w:rPr>
        <w:t>Бағ</w:t>
      </w:r>
      <w:r>
        <w:rPr>
          <w:rFonts w:ascii="Times New Roman" w:hAnsi="Times New Roman"/>
          <w:b/>
          <w:bCs/>
          <w:color w:val="000000"/>
          <w:sz w:val="24"/>
          <w:szCs w:val="24"/>
        </w:rPr>
        <w:t>а</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ұсыныстарын</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сұрату</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тәсілімен</w:t>
      </w:r>
      <w:proofErr w:type="spellEnd"/>
      <w:r>
        <w:rPr>
          <w:rFonts w:ascii="Times New Roman" w:hAnsi="Times New Roman"/>
          <w:b/>
          <w:bCs/>
          <w:color w:val="000000"/>
          <w:sz w:val="24"/>
          <w:szCs w:val="24"/>
        </w:rPr>
        <w:t xml:space="preserve"> </w:t>
      </w:r>
      <w:r w:rsidR="00DF1832" w:rsidRPr="00962AF1">
        <w:rPr>
          <w:rFonts w:ascii="Times New Roman" w:hAnsi="Times New Roman"/>
          <w:b/>
          <w:bCs/>
          <w:color w:val="000000"/>
          <w:sz w:val="24"/>
          <w:szCs w:val="24"/>
          <w:lang w:val="kk-KZ"/>
        </w:rPr>
        <w:t>«</w:t>
      </w:r>
      <w:r w:rsidR="00386FF4">
        <w:rPr>
          <w:rFonts w:ascii="Times New Roman" w:hAnsi="Times New Roman"/>
          <w:b/>
          <w:bCs/>
          <w:color w:val="000000"/>
          <w:sz w:val="24"/>
          <w:szCs w:val="24"/>
          <w:lang w:val="kk-KZ"/>
        </w:rPr>
        <w:t>М</w:t>
      </w:r>
      <w:r w:rsidR="00DF1832" w:rsidRPr="00DF1832">
        <w:rPr>
          <w:rFonts w:ascii="Times New Roman" w:hAnsi="Times New Roman"/>
          <w:b/>
          <w:bCs/>
          <w:color w:val="000000"/>
          <w:sz w:val="24"/>
          <w:szCs w:val="24"/>
          <w:lang w:val="kk-KZ"/>
        </w:rPr>
        <w:t>едициналық бұйымдар</w:t>
      </w:r>
      <w:r>
        <w:rPr>
          <w:rFonts w:ascii="Times New Roman" w:hAnsi="Times New Roman"/>
          <w:b/>
          <w:bCs/>
          <w:color w:val="000000"/>
          <w:sz w:val="24"/>
          <w:szCs w:val="24"/>
          <w:lang w:val="kk-KZ"/>
        </w:rPr>
        <w:t>»</w:t>
      </w:r>
      <w:r w:rsidRPr="00962AF1">
        <w:rPr>
          <w:rFonts w:ascii="Times New Roman" w:hAnsi="Times New Roman"/>
          <w:b/>
          <w:bCs/>
          <w:color w:val="000000"/>
          <w:sz w:val="24"/>
          <w:szCs w:val="24"/>
          <w:lang w:val="kk-KZ"/>
        </w:rPr>
        <w:t xml:space="preserve"> </w:t>
      </w:r>
    </w:p>
    <w:p w:rsidR="00962AF1" w:rsidRDefault="00AA4695" w:rsidP="006C17F8">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тауарларын сатып алуды өткізу туралы </w:t>
      </w:r>
    </w:p>
    <w:p w:rsidR="009A14E0" w:rsidRPr="00962AF1" w:rsidRDefault="00AA4695" w:rsidP="00962AF1">
      <w:pPr>
        <w:spacing w:after="0" w:line="240" w:lineRule="auto"/>
        <w:ind w:firstLine="567"/>
        <w:contextualSpacing/>
        <w:jc w:val="center"/>
        <w:outlineLvl w:val="0"/>
        <w:rPr>
          <w:rFonts w:ascii="Times New Roman" w:hAnsi="Times New Roman"/>
          <w:b/>
          <w:bCs/>
          <w:color w:val="000000"/>
          <w:sz w:val="24"/>
          <w:szCs w:val="24"/>
          <w:lang w:val="kk-KZ"/>
        </w:rPr>
      </w:pPr>
      <w:r w:rsidRPr="00962AF1">
        <w:rPr>
          <w:rFonts w:ascii="Times New Roman" w:hAnsi="Times New Roman"/>
          <w:b/>
          <w:bCs/>
          <w:color w:val="000000"/>
          <w:sz w:val="24"/>
          <w:szCs w:val="24"/>
          <w:lang w:val="kk-KZ"/>
        </w:rPr>
        <w:t xml:space="preserve">2023 жылғы </w:t>
      </w:r>
      <w:r w:rsidR="002F40E3">
        <w:rPr>
          <w:rFonts w:ascii="Times New Roman" w:hAnsi="Times New Roman"/>
          <w:b/>
          <w:bCs/>
          <w:color w:val="000000"/>
          <w:sz w:val="24"/>
          <w:szCs w:val="24"/>
          <w:lang w:val="kk-KZ"/>
        </w:rPr>
        <w:t>05</w:t>
      </w:r>
      <w:r w:rsidR="00F528CF">
        <w:rPr>
          <w:rFonts w:ascii="Times New Roman" w:hAnsi="Times New Roman"/>
          <w:b/>
          <w:bCs/>
          <w:color w:val="000000"/>
          <w:sz w:val="24"/>
          <w:szCs w:val="24"/>
          <w:lang w:val="kk-KZ"/>
        </w:rPr>
        <w:t xml:space="preserve"> </w:t>
      </w:r>
      <w:r w:rsidR="00EA3A6E">
        <w:rPr>
          <w:rFonts w:ascii="Times New Roman" w:hAnsi="Times New Roman"/>
          <w:b/>
          <w:bCs/>
          <w:color w:val="000000"/>
          <w:sz w:val="24"/>
          <w:szCs w:val="24"/>
          <w:lang w:val="kk-KZ"/>
        </w:rPr>
        <w:t>шілде</w:t>
      </w:r>
      <w:r w:rsidRPr="00962AF1">
        <w:rPr>
          <w:rFonts w:ascii="Times New Roman" w:hAnsi="Times New Roman"/>
          <w:b/>
          <w:bCs/>
          <w:color w:val="000000"/>
          <w:sz w:val="24"/>
          <w:szCs w:val="24"/>
          <w:lang w:val="kk-KZ"/>
        </w:rPr>
        <w:t xml:space="preserve"> №</w:t>
      </w:r>
      <w:r w:rsidR="00CA0D06">
        <w:rPr>
          <w:rFonts w:ascii="Times New Roman" w:hAnsi="Times New Roman"/>
          <w:b/>
          <w:bCs/>
          <w:color w:val="000000"/>
          <w:sz w:val="24"/>
          <w:szCs w:val="24"/>
          <w:lang w:val="kk-KZ"/>
        </w:rPr>
        <w:t>18</w:t>
      </w:r>
      <w:r w:rsidRPr="00962AF1">
        <w:rPr>
          <w:rFonts w:ascii="Times New Roman" w:hAnsi="Times New Roman"/>
          <w:b/>
          <w:bCs/>
          <w:color w:val="000000"/>
          <w:sz w:val="24"/>
          <w:szCs w:val="24"/>
          <w:lang w:val="kk-KZ"/>
        </w:rPr>
        <w:t xml:space="preserve"> хабарландыру</w:t>
      </w:r>
    </w:p>
    <w:p w:rsidR="00982897" w:rsidRPr="00962AF1" w:rsidRDefault="00982897" w:rsidP="00982897">
      <w:pPr>
        <w:shd w:val="clear" w:color="auto" w:fill="FFFFFF"/>
        <w:spacing w:after="0" w:line="240" w:lineRule="auto"/>
        <w:jc w:val="center"/>
        <w:outlineLvl w:val="2"/>
        <w:rPr>
          <w:rFonts w:ascii="Times New Roman" w:hAnsi="Times New Roman"/>
          <w:b/>
          <w:color w:val="333333"/>
          <w:sz w:val="24"/>
          <w:szCs w:val="24"/>
          <w:lang w:val="kk-KZ"/>
        </w:rPr>
      </w:pPr>
    </w:p>
    <w:p w:rsidR="00AA4695" w:rsidRPr="008B333E" w:rsidRDefault="00AA4695" w:rsidP="008B333E">
      <w:pPr>
        <w:spacing w:after="0" w:line="240" w:lineRule="auto"/>
        <w:ind w:firstLine="567"/>
        <w:jc w:val="both"/>
        <w:rPr>
          <w:rFonts w:ascii="Times New Roman" w:hAnsi="Times New Roman"/>
          <w:b/>
          <w:sz w:val="24"/>
          <w:szCs w:val="24"/>
          <w:lang w:val="kk-KZ"/>
        </w:rPr>
      </w:pPr>
      <w:r w:rsidRPr="00C82672">
        <w:rPr>
          <w:rFonts w:ascii="Times New Roman" w:hAnsi="Times New Roman"/>
          <w:b/>
          <w:sz w:val="24"/>
          <w:szCs w:val="24"/>
          <w:lang w:val="kk-KZ"/>
        </w:rPr>
        <w:t>Сатып алуды ұйымдастырушы: Астана қаласы әкімдігінің</w:t>
      </w:r>
      <w:r>
        <w:rPr>
          <w:rFonts w:ascii="Times New Roman" w:hAnsi="Times New Roman"/>
          <w:b/>
          <w:sz w:val="24"/>
          <w:szCs w:val="24"/>
          <w:lang w:val="kk-KZ"/>
        </w:rPr>
        <w:t xml:space="preserve"> «</w:t>
      </w:r>
      <w:r w:rsidRPr="00C82672">
        <w:rPr>
          <w:rFonts w:ascii="Times New Roman" w:hAnsi="Times New Roman"/>
          <w:b/>
          <w:sz w:val="24"/>
          <w:szCs w:val="24"/>
          <w:lang w:val="kk-KZ"/>
        </w:rPr>
        <w:t>№ 9 қалалық емхана</w:t>
      </w:r>
      <w:r>
        <w:rPr>
          <w:rFonts w:ascii="Times New Roman" w:hAnsi="Times New Roman"/>
          <w:b/>
          <w:sz w:val="24"/>
          <w:szCs w:val="24"/>
          <w:lang w:val="kk-KZ"/>
        </w:rPr>
        <w:t>»</w:t>
      </w:r>
      <w:r w:rsidRPr="00C82672">
        <w:rPr>
          <w:rFonts w:ascii="Times New Roman" w:hAnsi="Times New Roman"/>
          <w:b/>
          <w:sz w:val="24"/>
          <w:szCs w:val="24"/>
          <w:lang w:val="kk-KZ"/>
        </w:rPr>
        <w:t xml:space="preserve"> шаруашылық жүргізу құқығындағы мемлекеттік коммуналдық кәсіпорны, заңды мекенжайы: Астана қаласы, Мәңгілік Ел даңғылы, 16/1 үй</w:t>
      </w:r>
      <w:r w:rsidR="008B333E">
        <w:rPr>
          <w:rFonts w:ascii="Times New Roman" w:hAnsi="Times New Roman"/>
          <w:b/>
          <w:sz w:val="24"/>
          <w:szCs w:val="24"/>
          <w:lang w:val="kk-KZ"/>
        </w:rPr>
        <w:t xml:space="preserve"> </w:t>
      </w:r>
      <w:r w:rsidR="008B333E" w:rsidRPr="008B333E">
        <w:rPr>
          <w:rFonts w:ascii="Times New Roman" w:hAnsi="Times New Roman"/>
          <w:sz w:val="24"/>
          <w:szCs w:val="24"/>
          <w:lang w:val="kk-KZ"/>
        </w:rPr>
        <w:t>т</w:t>
      </w:r>
      <w:r w:rsidRPr="00AA4695">
        <w:rPr>
          <w:rFonts w:ascii="Times New Roman" w:hAnsi="Times New Roman"/>
          <w:sz w:val="24"/>
          <w:szCs w:val="24"/>
          <w:lang w:val="kk-KZ"/>
        </w:rPr>
        <w:t xml:space="preserve">егін медициналық көмектің кепілдік берілген көлемі, тергеу изоляторларында ұсталатын адамдар үшін медициналық көмектің қосымша көлемі шеңберінде дәрілік заттарды, медициналық бұйымдарды және мамандандырылған емдік өнімдерді сатып алуды ұйымдастыру және өткізу туралы Қағидалардың </w:t>
      </w:r>
      <w:r w:rsidR="00B667E9">
        <w:rPr>
          <w:rFonts w:ascii="Times New Roman" w:hAnsi="Times New Roman"/>
          <w:sz w:val="24"/>
          <w:szCs w:val="24"/>
          <w:lang w:val="kk-KZ"/>
        </w:rPr>
        <w:t>3</w:t>
      </w:r>
      <w:r w:rsidRPr="00AA4695">
        <w:rPr>
          <w:rFonts w:ascii="Times New Roman" w:hAnsi="Times New Roman"/>
          <w:sz w:val="24"/>
          <w:szCs w:val="24"/>
          <w:lang w:val="kk-KZ"/>
        </w:rPr>
        <w:t xml:space="preserve">-тарауына сәйкес </w:t>
      </w:r>
      <w:r>
        <w:rPr>
          <w:rFonts w:ascii="Times New Roman" w:hAnsi="Times New Roman"/>
          <w:sz w:val="24"/>
          <w:szCs w:val="24"/>
          <w:lang w:val="kk-KZ"/>
        </w:rPr>
        <w:t xml:space="preserve">баға ұсынысын сұрау тәсілімен </w:t>
      </w:r>
      <w:r w:rsidRPr="00D41D49">
        <w:rPr>
          <w:rFonts w:ascii="Times New Roman" w:hAnsi="Times New Roman"/>
          <w:b/>
          <w:sz w:val="24"/>
          <w:szCs w:val="24"/>
          <w:lang w:val="kk-KZ"/>
        </w:rPr>
        <w:t>«</w:t>
      </w:r>
      <w:r w:rsidR="00DF1832" w:rsidRPr="00DF1832">
        <w:rPr>
          <w:rFonts w:ascii="Times New Roman" w:hAnsi="Times New Roman"/>
          <w:b/>
          <w:sz w:val="24"/>
          <w:szCs w:val="24"/>
          <w:lang w:val="kk-KZ"/>
        </w:rPr>
        <w:t>медициналық бұйымдар</w:t>
      </w:r>
      <w:r w:rsidRPr="00D41D49">
        <w:rPr>
          <w:rFonts w:ascii="Times New Roman" w:hAnsi="Times New Roman"/>
          <w:b/>
          <w:sz w:val="24"/>
          <w:szCs w:val="24"/>
          <w:lang w:val="kk-KZ"/>
        </w:rPr>
        <w:t xml:space="preserve">» </w:t>
      </w:r>
      <w:r w:rsidR="00962AF1">
        <w:rPr>
          <w:rFonts w:ascii="Times New Roman" w:hAnsi="Times New Roman"/>
          <w:sz w:val="24"/>
          <w:szCs w:val="24"/>
          <w:lang w:val="kk-KZ"/>
        </w:rPr>
        <w:t>тауарларын (бұдан әрі-Т</w:t>
      </w:r>
      <w:r w:rsidRPr="00AA4695">
        <w:rPr>
          <w:rFonts w:ascii="Times New Roman" w:hAnsi="Times New Roman"/>
          <w:sz w:val="24"/>
          <w:szCs w:val="24"/>
          <w:lang w:val="kk-KZ"/>
        </w:rPr>
        <w:t xml:space="preserve">ауар) сатып алуды өткізу туралы хабарлайды және қылмыстық-атқару (пенитенциарлық) жүйесінің мекемелерінде, бюджет қаражаты есебінен және (немесе) міндетті әлеуметтік медициналық сақтандыру жүйесінде, </w:t>
      </w:r>
      <w:r w:rsidR="00B667E9" w:rsidRPr="00B667E9">
        <w:rPr>
          <w:rFonts w:ascii="Times New Roman" w:hAnsi="Times New Roman"/>
          <w:sz w:val="24"/>
          <w:szCs w:val="24"/>
          <w:lang w:val="kk-KZ"/>
        </w:rPr>
        <w:t>Қазақстан Республикасы Денсаулық сақтау министрінің 2023 жылғы 7 маусымдағы № 110 бұйрығы</w:t>
      </w:r>
      <w:r w:rsidR="00B667E9">
        <w:rPr>
          <w:rFonts w:ascii="Times New Roman" w:hAnsi="Times New Roman"/>
          <w:sz w:val="24"/>
          <w:szCs w:val="24"/>
          <w:lang w:val="kk-KZ"/>
        </w:rPr>
        <w:t xml:space="preserve">мен </w:t>
      </w:r>
      <w:r w:rsidRPr="00AA4695">
        <w:rPr>
          <w:rFonts w:ascii="Times New Roman" w:hAnsi="Times New Roman"/>
          <w:sz w:val="24"/>
          <w:szCs w:val="24"/>
          <w:lang w:val="kk-KZ"/>
        </w:rPr>
        <w:t xml:space="preserve">бекітілген </w:t>
      </w:r>
      <w:r w:rsidR="00962AF1">
        <w:rPr>
          <w:rFonts w:ascii="Times New Roman" w:hAnsi="Times New Roman"/>
          <w:sz w:val="24"/>
          <w:szCs w:val="24"/>
          <w:lang w:val="kk-KZ"/>
        </w:rPr>
        <w:t>(бұдан әрі-Қ</w:t>
      </w:r>
      <w:r w:rsidRPr="00AA4695">
        <w:rPr>
          <w:rFonts w:ascii="Times New Roman" w:hAnsi="Times New Roman"/>
          <w:sz w:val="24"/>
          <w:szCs w:val="24"/>
          <w:lang w:val="kk-KZ"/>
        </w:rPr>
        <w:t>ағидалар) күші жойылды деп танылсын.</w:t>
      </w:r>
    </w:p>
    <w:p w:rsidR="00D41D49" w:rsidRPr="00D41D49" w:rsidRDefault="00D41D49" w:rsidP="00D41D49">
      <w:pPr>
        <w:pStyle w:val="a8"/>
        <w:jc w:val="both"/>
        <w:rPr>
          <w:rFonts w:ascii="Times New Roman" w:hAnsi="Times New Roman"/>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Сатып алынатын тауарлардың тізбесі </w:t>
      </w:r>
      <w:r w:rsidR="00AA4695" w:rsidRPr="00D41D49">
        <w:rPr>
          <w:rFonts w:ascii="Times New Roman" w:hAnsi="Times New Roman"/>
          <w:sz w:val="24"/>
          <w:szCs w:val="24"/>
          <w:lang w:val="kk-KZ"/>
        </w:rPr>
        <w:t>(хал</w:t>
      </w:r>
      <w:r w:rsidRPr="00D41D49">
        <w:rPr>
          <w:rFonts w:ascii="Times New Roman" w:hAnsi="Times New Roman"/>
          <w:sz w:val="24"/>
          <w:szCs w:val="24"/>
          <w:lang w:val="kk-KZ"/>
        </w:rPr>
        <w:t xml:space="preserve">ықаралық патенттелмеген атаулар </w:t>
      </w:r>
      <w:r w:rsidR="00AA4695" w:rsidRPr="00D41D49">
        <w:rPr>
          <w:rFonts w:ascii="Times New Roman" w:hAnsi="Times New Roman"/>
          <w:sz w:val="24"/>
          <w:szCs w:val="24"/>
          <w:lang w:val="kk-KZ"/>
        </w:rPr>
        <w:t xml:space="preserve">сатып алынатын тауарлардың, сауда атауларының - пациенттің, медициналық бұйымдардың жеке төзімсіздігі жағдайында, сатып алу көлемі, жеткізу орны, әрбір лот бойынша сатып алу үшін бөлінген сома) </w:t>
      </w:r>
      <w:r w:rsidR="00AA4695" w:rsidRPr="00D41D49">
        <w:rPr>
          <w:rFonts w:ascii="Times New Roman" w:hAnsi="Times New Roman"/>
          <w:b/>
          <w:sz w:val="24"/>
          <w:szCs w:val="24"/>
          <w:lang w:val="kk-KZ"/>
        </w:rPr>
        <w:t>№ 1 қосымшаға сәйкес.</w:t>
      </w:r>
    </w:p>
    <w:p w:rsidR="00D41D49" w:rsidRPr="00D41D49" w:rsidRDefault="00D41D49" w:rsidP="00D41D49">
      <w:pPr>
        <w:pStyle w:val="a8"/>
        <w:jc w:val="both"/>
        <w:rPr>
          <w:rStyle w:val="s0"/>
          <w:b/>
          <w:color w:val="auto"/>
          <w:sz w:val="24"/>
          <w:szCs w:val="24"/>
          <w:lang w:val="kk-KZ"/>
        </w:rPr>
      </w:pPr>
      <w:r>
        <w:rPr>
          <w:rStyle w:val="s0"/>
          <w:color w:val="auto"/>
          <w:sz w:val="24"/>
          <w:szCs w:val="24"/>
          <w:lang w:val="kk-KZ"/>
        </w:rPr>
        <w:t xml:space="preserve">       </w:t>
      </w:r>
      <w:r w:rsidRPr="00D41D49">
        <w:rPr>
          <w:rStyle w:val="s0"/>
          <w:b/>
          <w:color w:val="auto"/>
          <w:sz w:val="24"/>
          <w:szCs w:val="24"/>
          <w:lang w:val="kk-KZ"/>
        </w:rPr>
        <w:t>Жеткізу мерзімі мен шарттары: №</w:t>
      </w:r>
      <w:r>
        <w:rPr>
          <w:rStyle w:val="s0"/>
          <w:b/>
          <w:color w:val="auto"/>
          <w:sz w:val="24"/>
          <w:szCs w:val="24"/>
          <w:lang w:val="kk-KZ"/>
        </w:rPr>
        <w:t xml:space="preserve"> </w:t>
      </w:r>
      <w:r w:rsidRPr="00D41D49">
        <w:rPr>
          <w:rStyle w:val="s0"/>
          <w:b/>
          <w:color w:val="auto"/>
          <w:sz w:val="24"/>
          <w:szCs w:val="24"/>
          <w:lang w:val="kk-KZ"/>
        </w:rPr>
        <w:t>1 қосымшаға сәйкес.</w:t>
      </w:r>
    </w:p>
    <w:p w:rsidR="00AA4695" w:rsidRPr="00D41D49" w:rsidRDefault="00D41D49" w:rsidP="00D41D49">
      <w:pPr>
        <w:pStyle w:val="a8"/>
        <w:jc w:val="both"/>
        <w:rPr>
          <w:rFonts w:ascii="Times New Roman" w:hAnsi="Times New Roman"/>
          <w:b/>
          <w:sz w:val="24"/>
          <w:szCs w:val="24"/>
          <w:lang w:val="kk-KZ"/>
        </w:rPr>
      </w:pPr>
      <w:r>
        <w:rPr>
          <w:rFonts w:ascii="Times New Roman" w:hAnsi="Times New Roman"/>
          <w:b/>
          <w:sz w:val="24"/>
          <w:szCs w:val="24"/>
          <w:lang w:val="kk-KZ"/>
        </w:rPr>
        <w:t xml:space="preserve">       </w:t>
      </w:r>
      <w:r w:rsidR="00AA4695" w:rsidRPr="00D41D49">
        <w:rPr>
          <w:rFonts w:ascii="Times New Roman" w:hAnsi="Times New Roman"/>
          <w:b/>
          <w:sz w:val="24"/>
          <w:szCs w:val="24"/>
          <w:lang w:val="kk-KZ"/>
        </w:rPr>
        <w:t xml:space="preserve">Құжаттарды ұсыну (қабылдау) орны және баға ұсыныстарын берудің соңғы мерзімі: </w:t>
      </w:r>
      <w:r w:rsidR="00AA4695" w:rsidRPr="00D41D49">
        <w:rPr>
          <w:rFonts w:ascii="Times New Roman" w:hAnsi="Times New Roman"/>
          <w:sz w:val="24"/>
          <w:szCs w:val="24"/>
          <w:lang w:val="kk-KZ"/>
        </w:rPr>
        <w:t>әлеуетті өнім берушілердің баға ұсыныстары</w:t>
      </w:r>
      <w:r w:rsidR="00AA4695" w:rsidRPr="00D41D49">
        <w:rPr>
          <w:rFonts w:ascii="Times New Roman" w:hAnsi="Times New Roman"/>
          <w:b/>
          <w:sz w:val="24"/>
          <w:szCs w:val="24"/>
          <w:lang w:val="kk-KZ"/>
        </w:rPr>
        <w:t xml:space="preserve"> </w:t>
      </w:r>
      <w:r w:rsidR="00AA4695" w:rsidRPr="00D41D49">
        <w:rPr>
          <w:rFonts w:ascii="Times New Roman" w:hAnsi="Times New Roman"/>
          <w:b/>
          <w:sz w:val="24"/>
          <w:szCs w:val="24"/>
          <w:u w:val="single"/>
          <w:lang w:val="kk-KZ"/>
        </w:rPr>
        <w:t xml:space="preserve">2023 жылғы </w:t>
      </w:r>
      <w:r w:rsidR="002F40E3">
        <w:rPr>
          <w:rFonts w:ascii="Times New Roman" w:hAnsi="Times New Roman"/>
          <w:b/>
          <w:sz w:val="24"/>
          <w:szCs w:val="24"/>
          <w:u w:val="single"/>
          <w:lang w:val="kk-KZ"/>
        </w:rPr>
        <w:t>05</w:t>
      </w:r>
      <w:r w:rsidR="00DF1832">
        <w:rPr>
          <w:rFonts w:ascii="Times New Roman" w:hAnsi="Times New Roman"/>
          <w:b/>
          <w:sz w:val="24"/>
          <w:szCs w:val="24"/>
          <w:u w:val="single"/>
          <w:lang w:val="kk-KZ"/>
        </w:rPr>
        <w:t xml:space="preserve"> </w:t>
      </w:r>
      <w:r w:rsidR="00EA3A6E">
        <w:rPr>
          <w:rFonts w:ascii="Times New Roman" w:hAnsi="Times New Roman"/>
          <w:b/>
          <w:sz w:val="24"/>
          <w:szCs w:val="24"/>
          <w:u w:val="single"/>
          <w:lang w:val="kk-KZ"/>
        </w:rPr>
        <w:t>шілдеден</w:t>
      </w:r>
      <w:r w:rsidR="00AA4695" w:rsidRPr="00D41D49">
        <w:rPr>
          <w:rFonts w:ascii="Times New Roman" w:hAnsi="Times New Roman"/>
          <w:b/>
          <w:sz w:val="24"/>
          <w:szCs w:val="24"/>
          <w:u w:val="single"/>
          <w:lang w:val="kk-KZ"/>
        </w:rPr>
        <w:t xml:space="preserve"> бастап 2023 жылғы </w:t>
      </w:r>
      <w:r w:rsidR="002F40E3">
        <w:rPr>
          <w:rFonts w:ascii="Times New Roman" w:hAnsi="Times New Roman"/>
          <w:b/>
          <w:sz w:val="24"/>
          <w:szCs w:val="24"/>
          <w:u w:val="single"/>
          <w:lang w:val="kk-KZ"/>
        </w:rPr>
        <w:t>13</w:t>
      </w:r>
      <w:r w:rsidR="00386FF4">
        <w:rPr>
          <w:rFonts w:ascii="Times New Roman" w:hAnsi="Times New Roman"/>
          <w:b/>
          <w:sz w:val="24"/>
          <w:szCs w:val="24"/>
          <w:u w:val="single"/>
          <w:lang w:val="kk-KZ"/>
        </w:rPr>
        <w:t xml:space="preserve"> </w:t>
      </w:r>
      <w:r w:rsidR="00CA0D06">
        <w:rPr>
          <w:rFonts w:ascii="Times New Roman" w:hAnsi="Times New Roman"/>
          <w:b/>
          <w:sz w:val="24"/>
          <w:szCs w:val="24"/>
          <w:u w:val="single"/>
          <w:lang w:val="kk-KZ"/>
        </w:rPr>
        <w:t>маусым</w:t>
      </w:r>
      <w:r w:rsidR="00AA4695" w:rsidRPr="00D41D49">
        <w:rPr>
          <w:rFonts w:ascii="Times New Roman" w:hAnsi="Times New Roman"/>
          <w:b/>
          <w:sz w:val="24"/>
          <w:szCs w:val="24"/>
          <w:u w:val="single"/>
          <w:lang w:val="kk-KZ"/>
        </w:rPr>
        <w:t xml:space="preserve"> сағат 10:00-ге дейін </w:t>
      </w:r>
      <w:r w:rsidR="00AA4695" w:rsidRPr="00D41D49">
        <w:rPr>
          <w:rFonts w:ascii="Times New Roman" w:hAnsi="Times New Roman"/>
          <w:sz w:val="24"/>
          <w:szCs w:val="24"/>
          <w:lang w:val="kk-KZ"/>
        </w:rPr>
        <w:t>мынадай мекенжай бойынша ұсынылады:</w:t>
      </w:r>
      <w:r w:rsidR="00AA4695" w:rsidRPr="00D41D49">
        <w:rPr>
          <w:rFonts w:ascii="Times New Roman" w:hAnsi="Times New Roman"/>
          <w:b/>
          <w:sz w:val="24"/>
          <w:szCs w:val="24"/>
          <w:lang w:val="kk-KZ"/>
        </w:rPr>
        <w:t xml:space="preserve"> </w:t>
      </w:r>
    </w:p>
    <w:p w:rsidR="00AA4695" w:rsidRPr="00D41D49" w:rsidRDefault="00AA4695" w:rsidP="00D41D49">
      <w:pPr>
        <w:pStyle w:val="a8"/>
        <w:jc w:val="both"/>
        <w:rPr>
          <w:rFonts w:ascii="Times New Roman" w:hAnsi="Times New Roman"/>
          <w:b/>
          <w:sz w:val="24"/>
          <w:szCs w:val="24"/>
          <w:lang w:val="kk-KZ"/>
        </w:rPr>
      </w:pPr>
      <w:r w:rsidRPr="00D41D49">
        <w:rPr>
          <w:rFonts w:ascii="Times New Roman" w:hAnsi="Times New Roman"/>
          <w:b/>
          <w:sz w:val="24"/>
          <w:szCs w:val="24"/>
          <w:lang w:val="kk-KZ"/>
        </w:rPr>
        <w:t xml:space="preserve">         Астана қ., Мәңгілік ел даңғылы, 16/1 үй, №</w:t>
      </w:r>
      <w:r w:rsidR="00D41D49">
        <w:rPr>
          <w:rFonts w:ascii="Times New Roman" w:hAnsi="Times New Roman"/>
          <w:b/>
          <w:sz w:val="24"/>
          <w:szCs w:val="24"/>
          <w:lang w:val="kk-KZ"/>
        </w:rPr>
        <w:t xml:space="preserve"> </w:t>
      </w:r>
      <w:r w:rsidRPr="00D41D49">
        <w:rPr>
          <w:rFonts w:ascii="Times New Roman" w:hAnsi="Times New Roman"/>
          <w:b/>
          <w:sz w:val="24"/>
          <w:szCs w:val="24"/>
          <w:lang w:val="kk-KZ"/>
        </w:rPr>
        <w:t>42</w:t>
      </w:r>
      <w:r w:rsidR="00851349">
        <w:rPr>
          <w:rFonts w:ascii="Times New Roman" w:hAnsi="Times New Roman"/>
          <w:b/>
          <w:sz w:val="24"/>
          <w:szCs w:val="24"/>
          <w:lang w:val="kk-KZ"/>
        </w:rPr>
        <w:t>4</w:t>
      </w:r>
      <w:r w:rsidRPr="00D41D49">
        <w:rPr>
          <w:rFonts w:ascii="Times New Roman" w:hAnsi="Times New Roman"/>
          <w:b/>
          <w:sz w:val="24"/>
          <w:szCs w:val="24"/>
          <w:lang w:val="kk-KZ"/>
        </w:rPr>
        <w:t xml:space="preserve"> кабинет. </w:t>
      </w:r>
    </w:p>
    <w:p w:rsidR="00AA4695" w:rsidRDefault="00AA4695" w:rsidP="00AA4695">
      <w:pPr>
        <w:shd w:val="clear" w:color="auto" w:fill="FFFFFF"/>
        <w:spacing w:before="225" w:after="135" w:line="240" w:lineRule="auto"/>
        <w:ind w:firstLine="567"/>
        <w:jc w:val="both"/>
        <w:textAlignment w:val="baseline"/>
        <w:outlineLvl w:val="2"/>
        <w:rPr>
          <w:rFonts w:ascii="Times New Roman" w:hAnsi="Times New Roman"/>
          <w:b/>
          <w:sz w:val="24"/>
          <w:szCs w:val="24"/>
          <w:lang w:val="kk-KZ"/>
        </w:rPr>
      </w:pPr>
      <w:r w:rsidRPr="00D41D49">
        <w:rPr>
          <w:rFonts w:ascii="Times New Roman" w:hAnsi="Times New Roman"/>
          <w:b/>
          <w:sz w:val="24"/>
          <w:szCs w:val="24"/>
          <w:lang w:val="kk-KZ"/>
        </w:rPr>
        <w:t xml:space="preserve">Баға ұсыныстары бар конверттерді ашу күні, уақыты және орны </w:t>
      </w:r>
      <w:r w:rsidR="00D41D49" w:rsidRPr="00D41D49">
        <w:rPr>
          <w:rFonts w:ascii="Times New Roman" w:hAnsi="Times New Roman"/>
          <w:b/>
          <w:sz w:val="24"/>
          <w:szCs w:val="24"/>
          <w:lang w:val="kk-KZ"/>
        </w:rPr>
        <w:t>2023 ж.</w:t>
      </w:r>
      <w:r w:rsidR="002F40E3">
        <w:rPr>
          <w:rFonts w:ascii="Times New Roman" w:hAnsi="Times New Roman"/>
          <w:b/>
          <w:sz w:val="24"/>
          <w:szCs w:val="24"/>
          <w:lang w:val="kk-KZ"/>
        </w:rPr>
        <w:t>05</w:t>
      </w:r>
      <w:r w:rsidRPr="00D41D49">
        <w:rPr>
          <w:rFonts w:ascii="Times New Roman" w:hAnsi="Times New Roman"/>
          <w:b/>
          <w:sz w:val="24"/>
          <w:szCs w:val="24"/>
          <w:lang w:val="kk-KZ"/>
        </w:rPr>
        <w:t>.0</w:t>
      </w:r>
      <w:r w:rsidR="00EA3A6E">
        <w:rPr>
          <w:rFonts w:ascii="Times New Roman" w:hAnsi="Times New Roman"/>
          <w:b/>
          <w:sz w:val="24"/>
          <w:szCs w:val="24"/>
          <w:lang w:val="kk-KZ"/>
        </w:rPr>
        <w:t>7</w:t>
      </w:r>
      <w:r w:rsidRPr="00D41D49">
        <w:rPr>
          <w:rFonts w:ascii="Times New Roman" w:hAnsi="Times New Roman"/>
          <w:b/>
          <w:sz w:val="24"/>
          <w:szCs w:val="24"/>
          <w:lang w:val="kk-KZ"/>
        </w:rPr>
        <w:t>.</w:t>
      </w:r>
      <w:r w:rsidR="00D41D49" w:rsidRPr="00D41D49">
        <w:rPr>
          <w:rFonts w:ascii="Times New Roman" w:hAnsi="Times New Roman"/>
          <w:b/>
          <w:sz w:val="24"/>
          <w:szCs w:val="24"/>
          <w:lang w:val="kk-KZ"/>
        </w:rPr>
        <w:t xml:space="preserve"> </w:t>
      </w:r>
      <w:r w:rsidRPr="00D41D49">
        <w:rPr>
          <w:rFonts w:ascii="Times New Roman" w:hAnsi="Times New Roman"/>
          <w:b/>
          <w:sz w:val="24"/>
          <w:szCs w:val="24"/>
          <w:lang w:val="kk-KZ"/>
        </w:rPr>
        <w:t>сағат 11:00-ге келесі мекенжай бойынша тағайындалды: Астана қ., Мәңгілік ел даңғылы, 16/1 үй.</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Әлеуетті өнім беруші баға ұсыныстарын ұсынудың соңғы мерзімі аяқталғанға дейін мөрленген түрде бір ғана баға</w:t>
      </w:r>
      <w:r w:rsidR="0071397B">
        <w:rPr>
          <w:rFonts w:ascii="Times New Roman" w:eastAsiaTheme="minorEastAsia" w:hAnsi="Times New Roman"/>
          <w:sz w:val="24"/>
          <w:szCs w:val="24"/>
          <w:lang w:val="kk-KZ"/>
        </w:rPr>
        <w:t xml:space="preserve"> ұсынысын ұсынады. Конвертте д</w:t>
      </w:r>
      <w:r w:rsidRPr="00AA4695">
        <w:rPr>
          <w:rFonts w:ascii="Times New Roman" w:eastAsiaTheme="minorEastAsia" w:hAnsi="Times New Roman"/>
          <w:sz w:val="24"/>
          <w:szCs w:val="24"/>
          <w:lang w:val="kk-KZ"/>
        </w:rPr>
        <w:t xml:space="preserve">енсаулық сақтау саласындағы уәкілетті орган бекіткен нысан бойынша баға ұсынысы, Тапсырыс беруші немесе сатып алуды ұйымдастырушы белгілеген мерзімдерде рұқсат беру органдары лицензиялау немесе рұқсат беру рәсімі арқылы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 </w:t>
      </w:r>
      <w:r w:rsidRPr="00D41D49">
        <w:rPr>
          <w:rFonts w:ascii="Times New Roman" w:eastAsiaTheme="minorEastAsia" w:hAnsi="Times New Roman"/>
          <w:b/>
          <w:sz w:val="24"/>
          <w:szCs w:val="24"/>
          <w:lang w:val="kk-KZ"/>
        </w:rPr>
        <w:t xml:space="preserve">Қағидалардың </w:t>
      </w:r>
      <w:r w:rsidR="00EA3A6E">
        <w:rPr>
          <w:rFonts w:ascii="Times New Roman" w:eastAsiaTheme="minorEastAsia" w:hAnsi="Times New Roman"/>
          <w:b/>
          <w:sz w:val="24"/>
          <w:szCs w:val="24"/>
          <w:lang w:val="kk-KZ"/>
        </w:rPr>
        <w:t>1</w:t>
      </w:r>
      <w:r w:rsidRPr="00D41D49">
        <w:rPr>
          <w:rFonts w:ascii="Times New Roman" w:eastAsiaTheme="minorEastAsia" w:hAnsi="Times New Roman"/>
          <w:b/>
          <w:sz w:val="24"/>
          <w:szCs w:val="24"/>
          <w:lang w:val="kk-KZ"/>
        </w:rPr>
        <w:t>-тарауында</w:t>
      </w:r>
      <w:r w:rsidRPr="00AA4695">
        <w:rPr>
          <w:rFonts w:ascii="Times New Roman" w:eastAsiaTheme="minorEastAsia" w:hAnsi="Times New Roman"/>
          <w:sz w:val="24"/>
          <w:szCs w:val="24"/>
          <w:lang w:val="kk-KZ"/>
        </w:rPr>
        <w:t xml:space="preserve"> белгіленген талаптарға </w:t>
      </w:r>
      <w:r w:rsidRPr="00D41D49">
        <w:rPr>
          <w:rFonts w:ascii="Times New Roman" w:eastAsiaTheme="minorEastAsia" w:hAnsi="Times New Roman"/>
          <w:i/>
          <w:sz w:val="24"/>
          <w:szCs w:val="24"/>
          <w:lang w:val="kk-KZ"/>
        </w:rPr>
        <w:t xml:space="preserve">(1), 2), 3), 11-тармақтың </w:t>
      </w:r>
      <w:r w:rsidR="00BF7183">
        <w:rPr>
          <w:rFonts w:ascii="Times New Roman" w:eastAsiaTheme="minorEastAsia" w:hAnsi="Times New Roman"/>
          <w:i/>
          <w:sz w:val="24"/>
          <w:szCs w:val="24"/>
          <w:lang w:val="kk-KZ"/>
        </w:rPr>
        <w:t>1</w:t>
      </w:r>
      <w:r w:rsidRPr="00D41D49">
        <w:rPr>
          <w:rFonts w:ascii="Times New Roman" w:eastAsiaTheme="minorEastAsia" w:hAnsi="Times New Roman"/>
          <w:i/>
          <w:sz w:val="24"/>
          <w:szCs w:val="24"/>
          <w:lang w:val="kk-KZ"/>
        </w:rPr>
        <w:t>-тарауы),</w:t>
      </w:r>
      <w:r w:rsidRPr="00AA4695">
        <w:rPr>
          <w:rFonts w:ascii="Times New Roman" w:eastAsiaTheme="minorEastAsia" w:hAnsi="Times New Roman"/>
          <w:sz w:val="24"/>
          <w:szCs w:val="24"/>
          <w:lang w:val="kk-KZ"/>
        </w:rPr>
        <w:t xml:space="preserve"> сондай-ақ фармацевтикалық қызметтердің сипаттамасы мен көлемі.</w:t>
      </w:r>
    </w:p>
    <w:p w:rsidR="00AA4695" w:rsidRPr="00AA4695" w:rsidRDefault="00AA4695" w:rsidP="00AA4695">
      <w:pPr>
        <w:shd w:val="clear" w:color="auto" w:fill="FFFFFF"/>
        <w:spacing w:before="225" w:after="135" w:line="240" w:lineRule="auto"/>
        <w:ind w:firstLine="567"/>
        <w:jc w:val="both"/>
        <w:textAlignment w:val="baseline"/>
        <w:outlineLvl w:val="2"/>
        <w:rPr>
          <w:rFonts w:ascii="Times New Roman" w:eastAsiaTheme="minorEastAsia" w:hAnsi="Times New Roman"/>
          <w:sz w:val="24"/>
          <w:szCs w:val="24"/>
          <w:lang w:val="kk-KZ"/>
        </w:rPr>
      </w:pPr>
      <w:r w:rsidRPr="00AA4695">
        <w:rPr>
          <w:rFonts w:ascii="Times New Roman" w:eastAsiaTheme="minorEastAsia" w:hAnsi="Times New Roman"/>
          <w:sz w:val="24"/>
          <w:szCs w:val="24"/>
          <w:lang w:val="kk-KZ"/>
        </w:rPr>
        <w:t xml:space="preserve">Әлеуетті өнім </w:t>
      </w:r>
      <w:r w:rsidR="00D41D49">
        <w:rPr>
          <w:rFonts w:ascii="Times New Roman" w:eastAsiaTheme="minorEastAsia" w:hAnsi="Times New Roman"/>
          <w:sz w:val="24"/>
          <w:szCs w:val="24"/>
          <w:lang w:val="kk-KZ"/>
        </w:rPr>
        <w:t>берушінің баға ұсынысын ұсынуы д</w:t>
      </w:r>
      <w:r w:rsidRPr="00AA4695">
        <w:rPr>
          <w:rFonts w:ascii="Times New Roman" w:eastAsiaTheme="minorEastAsia" w:hAnsi="Times New Roman"/>
          <w:sz w:val="24"/>
          <w:szCs w:val="24"/>
          <w:lang w:val="kk-KZ"/>
        </w:rPr>
        <w:t>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Баға ұсынысы бар мөрленген конверттің алдыңғы жағында әлеуетті өнім беруші:</w:t>
      </w:r>
    </w:p>
    <w:p w:rsidR="00AA4695" w:rsidRPr="00D41D49" w:rsidRDefault="00D41D49" w:rsidP="00D41D49">
      <w:pPr>
        <w:pStyle w:val="a8"/>
        <w:jc w:val="both"/>
        <w:rPr>
          <w:rFonts w:ascii="Times New Roman" w:eastAsiaTheme="minorEastAsia" w:hAnsi="Times New Roman"/>
          <w:b/>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әлеуетті өнім берушінің атауы, орналасқан жерінің мекенжайы, байланыс телефоны, электрондық мекенжайы;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 </w:t>
      </w:r>
      <w:r w:rsidR="00AA4695" w:rsidRPr="00D41D49">
        <w:rPr>
          <w:rFonts w:ascii="Times New Roman" w:eastAsiaTheme="minorEastAsia" w:hAnsi="Times New Roman"/>
          <w:b/>
          <w:sz w:val="24"/>
          <w:szCs w:val="24"/>
          <w:lang w:val="kk-KZ"/>
        </w:rPr>
        <w:t>сатып алуды ұйымдастырушының атауы, орналасқан жерінің мекенжайы;</w:t>
      </w:r>
      <w:r>
        <w:rPr>
          <w:rFonts w:ascii="Times New Roman" w:eastAsiaTheme="minorEastAsia" w:hAnsi="Times New Roman"/>
          <w:sz w:val="24"/>
          <w:szCs w:val="24"/>
          <w:lang w:val="kk-KZ"/>
        </w:rPr>
        <w:t xml:space="preserve"> к</w:t>
      </w:r>
      <w:r w:rsidR="00AA4695" w:rsidRPr="00D41D49">
        <w:rPr>
          <w:rFonts w:ascii="Times New Roman" w:eastAsiaTheme="minorEastAsia" w:hAnsi="Times New Roman"/>
          <w:sz w:val="24"/>
          <w:szCs w:val="24"/>
          <w:lang w:val="kk-KZ"/>
        </w:rPr>
        <w:t xml:space="preserve">онверт сатып алуды ұйымдастырушыға хабарландыруда немесе сұрау салуда көрсетілген мекенжай бойынша жолдануы тиіс, </w:t>
      </w:r>
      <w:r w:rsidR="0071397B" w:rsidRPr="00020DE0">
        <w:rPr>
          <w:rFonts w:ascii="Times New Roman" w:eastAsiaTheme="minorEastAsia" w:hAnsi="Times New Roman"/>
          <w:b/>
          <w:sz w:val="24"/>
          <w:szCs w:val="24"/>
          <w:lang w:val="kk-KZ"/>
        </w:rPr>
        <w:t xml:space="preserve">2023 жылғы </w:t>
      </w:r>
      <w:r w:rsidR="006A046F">
        <w:rPr>
          <w:rFonts w:ascii="Times New Roman" w:eastAsiaTheme="minorEastAsia" w:hAnsi="Times New Roman"/>
          <w:b/>
          <w:sz w:val="24"/>
          <w:szCs w:val="24"/>
          <w:lang w:val="kk-KZ"/>
        </w:rPr>
        <w:t>05</w:t>
      </w:r>
      <w:r w:rsidR="007B426E" w:rsidRPr="00020DE0">
        <w:rPr>
          <w:rFonts w:ascii="Times New Roman" w:eastAsiaTheme="minorEastAsia" w:hAnsi="Times New Roman"/>
          <w:b/>
          <w:sz w:val="24"/>
          <w:szCs w:val="24"/>
          <w:lang w:val="kk-KZ"/>
        </w:rPr>
        <w:t xml:space="preserve"> </w:t>
      </w:r>
      <w:r w:rsidR="002A758F">
        <w:rPr>
          <w:rFonts w:ascii="Times New Roman" w:eastAsiaTheme="minorEastAsia" w:hAnsi="Times New Roman"/>
          <w:b/>
          <w:sz w:val="24"/>
          <w:szCs w:val="24"/>
          <w:lang w:val="kk-KZ"/>
        </w:rPr>
        <w:t>шілдеден</w:t>
      </w:r>
      <w:r w:rsidR="0071397B" w:rsidRPr="00020DE0">
        <w:rPr>
          <w:rFonts w:ascii="Times New Roman" w:eastAsiaTheme="minorEastAsia" w:hAnsi="Times New Roman"/>
          <w:b/>
          <w:sz w:val="24"/>
          <w:szCs w:val="24"/>
          <w:lang w:val="kk-KZ"/>
        </w:rPr>
        <w:t xml:space="preserve"> </w:t>
      </w:r>
      <w:r w:rsidR="00AA4695" w:rsidRPr="00020DE0">
        <w:rPr>
          <w:rFonts w:ascii="Times New Roman" w:eastAsiaTheme="minorEastAsia" w:hAnsi="Times New Roman"/>
          <w:b/>
          <w:sz w:val="24"/>
          <w:szCs w:val="24"/>
          <w:lang w:val="kk-KZ"/>
        </w:rPr>
        <w:t>№</w:t>
      </w:r>
      <w:r w:rsidR="00020DE0" w:rsidRPr="00020DE0">
        <w:rPr>
          <w:rFonts w:ascii="Times New Roman" w:eastAsiaTheme="minorEastAsia" w:hAnsi="Times New Roman"/>
          <w:b/>
          <w:sz w:val="24"/>
          <w:szCs w:val="24"/>
          <w:lang w:val="kk-KZ"/>
        </w:rPr>
        <w:t>1</w:t>
      </w:r>
      <w:r w:rsidR="00C5234F">
        <w:rPr>
          <w:rFonts w:ascii="Times New Roman" w:eastAsiaTheme="minorEastAsia" w:hAnsi="Times New Roman"/>
          <w:b/>
          <w:sz w:val="24"/>
          <w:szCs w:val="24"/>
          <w:lang w:val="kk-KZ"/>
        </w:rPr>
        <w:t>8</w:t>
      </w:r>
      <w:r w:rsidRPr="00020DE0">
        <w:rPr>
          <w:rFonts w:ascii="Times New Roman" w:eastAsiaTheme="minorEastAsia" w:hAnsi="Times New Roman"/>
          <w:b/>
          <w:sz w:val="24"/>
          <w:szCs w:val="24"/>
          <w:lang w:val="kk-KZ"/>
        </w:rPr>
        <w:t xml:space="preserve"> хабарландыру</w:t>
      </w:r>
      <w:r>
        <w:rPr>
          <w:rFonts w:ascii="Times New Roman" w:eastAsiaTheme="minorEastAsia" w:hAnsi="Times New Roman"/>
          <w:sz w:val="24"/>
          <w:szCs w:val="24"/>
          <w:lang w:val="kk-KZ"/>
        </w:rPr>
        <w:t xml:space="preserve"> </w:t>
      </w:r>
      <w:r w:rsidR="00055B96">
        <w:rPr>
          <w:rFonts w:ascii="Times New Roman" w:eastAsiaTheme="minorEastAsia" w:hAnsi="Times New Roman"/>
          <w:b/>
          <w:sz w:val="24"/>
          <w:szCs w:val="24"/>
          <w:lang w:val="kk-KZ"/>
        </w:rPr>
        <w:t>«</w:t>
      </w:r>
      <w:r w:rsidR="00386FF4">
        <w:rPr>
          <w:rFonts w:ascii="Times New Roman" w:eastAsiaTheme="minorEastAsia" w:hAnsi="Times New Roman"/>
          <w:b/>
          <w:sz w:val="24"/>
          <w:szCs w:val="24"/>
          <w:lang w:val="kk-KZ"/>
        </w:rPr>
        <w:t>М</w:t>
      </w:r>
      <w:r w:rsidR="00335B32" w:rsidRPr="00DF1832">
        <w:rPr>
          <w:rFonts w:ascii="Times New Roman" w:hAnsi="Times New Roman"/>
          <w:b/>
          <w:sz w:val="24"/>
          <w:szCs w:val="24"/>
          <w:lang w:val="kk-KZ"/>
        </w:rPr>
        <w:t>едициналық бұйымдар</w:t>
      </w:r>
      <w:r w:rsidRPr="00D41D49">
        <w:rPr>
          <w:rFonts w:ascii="Times New Roman" w:eastAsiaTheme="minorEastAsia" w:hAnsi="Times New Roman"/>
          <w:b/>
          <w:sz w:val="24"/>
          <w:szCs w:val="24"/>
          <w:lang w:val="kk-KZ"/>
        </w:rPr>
        <w:t xml:space="preserve">» </w:t>
      </w:r>
      <w:r>
        <w:rPr>
          <w:rFonts w:ascii="Times New Roman" w:eastAsiaTheme="minorEastAsia" w:hAnsi="Times New Roman"/>
          <w:sz w:val="24"/>
          <w:szCs w:val="24"/>
          <w:lang w:val="kk-KZ"/>
        </w:rPr>
        <w:t xml:space="preserve">және </w:t>
      </w:r>
      <w:r w:rsidRPr="00D41D49">
        <w:rPr>
          <w:rFonts w:ascii="Times New Roman" w:eastAsiaTheme="minorEastAsia" w:hAnsi="Times New Roman"/>
          <w:b/>
          <w:sz w:val="24"/>
          <w:szCs w:val="24"/>
          <w:lang w:val="kk-KZ"/>
        </w:rPr>
        <w:t>«</w:t>
      </w:r>
      <w:r w:rsidR="00AA4695" w:rsidRPr="00D41D49">
        <w:rPr>
          <w:rFonts w:ascii="Times New Roman" w:eastAsiaTheme="minorEastAsia" w:hAnsi="Times New Roman"/>
          <w:b/>
          <w:sz w:val="24"/>
          <w:szCs w:val="24"/>
          <w:lang w:val="kk-KZ"/>
        </w:rPr>
        <w:t>2023 жылғы</w:t>
      </w:r>
      <w:r w:rsidRPr="00D41D49">
        <w:rPr>
          <w:rFonts w:ascii="Times New Roman" w:eastAsiaTheme="minorEastAsia" w:hAnsi="Times New Roman"/>
          <w:b/>
          <w:sz w:val="24"/>
          <w:szCs w:val="24"/>
          <w:lang w:val="kk-KZ"/>
        </w:rPr>
        <w:t xml:space="preserve"> </w:t>
      </w:r>
      <w:r w:rsidR="006A046F">
        <w:rPr>
          <w:rFonts w:ascii="Times New Roman" w:eastAsiaTheme="minorEastAsia" w:hAnsi="Times New Roman"/>
          <w:b/>
          <w:sz w:val="24"/>
          <w:szCs w:val="24"/>
          <w:lang w:val="kk-KZ"/>
        </w:rPr>
        <w:t>13</w:t>
      </w:r>
      <w:r w:rsidR="00386FF4">
        <w:rPr>
          <w:rFonts w:ascii="Times New Roman" w:eastAsiaTheme="minorEastAsia" w:hAnsi="Times New Roman"/>
          <w:b/>
          <w:sz w:val="24"/>
          <w:szCs w:val="24"/>
          <w:lang w:val="kk-KZ"/>
        </w:rPr>
        <w:t xml:space="preserve"> </w:t>
      </w:r>
      <w:r w:rsidR="002A758F">
        <w:rPr>
          <w:rFonts w:ascii="Times New Roman" w:eastAsiaTheme="minorEastAsia" w:hAnsi="Times New Roman"/>
          <w:b/>
          <w:sz w:val="24"/>
          <w:szCs w:val="24"/>
          <w:lang w:val="kk-KZ"/>
        </w:rPr>
        <w:t>шілде</w:t>
      </w:r>
      <w:r w:rsidR="0071397B">
        <w:rPr>
          <w:rFonts w:ascii="Times New Roman" w:eastAsiaTheme="minorEastAsia" w:hAnsi="Times New Roman"/>
          <w:b/>
          <w:sz w:val="24"/>
          <w:szCs w:val="24"/>
          <w:lang w:val="kk-KZ"/>
        </w:rPr>
        <w:t xml:space="preserve"> </w:t>
      </w:r>
      <w:r w:rsidRPr="00D41D49">
        <w:rPr>
          <w:rFonts w:ascii="Times New Roman" w:eastAsiaTheme="minorEastAsia" w:hAnsi="Times New Roman"/>
          <w:b/>
          <w:sz w:val="24"/>
          <w:szCs w:val="24"/>
          <w:lang w:val="kk-KZ"/>
        </w:rPr>
        <w:t>сағат 11-00-ге дейін ашпаңыз»</w:t>
      </w: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деген сөздерді қамтуы тиіс.</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lastRenderedPageBreak/>
        <w:t xml:space="preserve">       </w:t>
      </w:r>
      <w:r w:rsidR="00AA4695" w:rsidRPr="00D41D49">
        <w:rPr>
          <w:rFonts w:ascii="Times New Roman" w:eastAsiaTheme="minorEastAsia" w:hAnsi="Times New Roman"/>
          <w:sz w:val="24"/>
          <w:szCs w:val="24"/>
          <w:lang w:val="kk-KZ"/>
        </w:rPr>
        <w:t>Әлеуетті өнім берушінің баға ұсынысының нысаны (Қазақстан Республикасы Денсаулық сақтау министрінің 2021 жылғы 12 қарашадағы № ҚР ДСМ–113 бұйрығына 4-қосымша), шарттың жобасы және хабарландыруға №</w:t>
      </w:r>
      <w:r w:rsidR="0071397B">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1-қосымша баға ұсыныстарын сұрату тәсілімен сатып алуды өткізу туралы хабарландырудың ажырамас бөлігі болып табылады.</w:t>
      </w:r>
    </w:p>
    <w:p w:rsidR="00AA4695" w:rsidRPr="00D41D49" w:rsidRDefault="00AA4695" w:rsidP="00D41D49">
      <w:pPr>
        <w:pStyle w:val="a8"/>
        <w:jc w:val="both"/>
        <w:rPr>
          <w:rFonts w:ascii="Times New Roman" w:eastAsiaTheme="minorEastAsia" w:hAnsi="Times New Roman"/>
          <w:sz w:val="24"/>
          <w:szCs w:val="24"/>
          <w:lang w:val="kk-KZ"/>
        </w:rPr>
      </w:pPr>
      <w:r w:rsidRPr="00D41D49">
        <w:rPr>
          <w:rFonts w:ascii="Times New Roman" w:eastAsiaTheme="minorEastAsia" w:hAnsi="Times New Roman"/>
          <w:sz w:val="24"/>
          <w:szCs w:val="24"/>
          <w:lang w:val="kk-KZ"/>
        </w:rPr>
        <w:t>Белгіленген мерзім өткеннен ке</w:t>
      </w:r>
      <w:r w:rsidR="0071397B">
        <w:rPr>
          <w:rFonts w:ascii="Times New Roman" w:eastAsiaTheme="minorEastAsia" w:hAnsi="Times New Roman"/>
          <w:sz w:val="24"/>
          <w:szCs w:val="24"/>
          <w:lang w:val="kk-KZ"/>
        </w:rPr>
        <w:t>йін берілген баға ұсынысы бар к</w:t>
      </w:r>
      <w:r w:rsidRPr="00D41D49">
        <w:rPr>
          <w:rFonts w:ascii="Times New Roman" w:eastAsiaTheme="minorEastAsia" w:hAnsi="Times New Roman"/>
          <w:sz w:val="24"/>
          <w:szCs w:val="24"/>
          <w:lang w:val="kk-KZ"/>
        </w:rPr>
        <w:t>онверт әлеуетті өнім берушіге қайтарылады.</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 xml:space="preserve">Баға ұсыныстарын сұрату тәсілімен тауарларды сатып алу қорытындыларын бекіту туралы шешім ол бекітілген күннен бастап күнтізбелік 10 (он) күн ішінде </w:t>
      </w:r>
      <w:r w:rsidR="0071397B">
        <w:rPr>
          <w:rFonts w:ascii="Times New Roman" w:eastAsiaTheme="minorEastAsia" w:hAnsi="Times New Roman"/>
          <w:sz w:val="24"/>
          <w:szCs w:val="24"/>
          <w:lang w:val="kk-KZ"/>
        </w:rPr>
        <w:t xml:space="preserve">сатып алуды ұйымдастырушының </w:t>
      </w:r>
      <w:hyperlink r:id="rId4" w:history="1">
        <w:r w:rsidR="00962AF1" w:rsidRPr="00962AF1">
          <w:rPr>
            <w:rStyle w:val="a5"/>
            <w:rFonts w:ascii="Times New Roman" w:hAnsi="Times New Roman"/>
            <w:sz w:val="24"/>
            <w:szCs w:val="24"/>
            <w:shd w:val="clear" w:color="auto" w:fill="FFFFFF"/>
            <w:lang w:val="kk-KZ"/>
          </w:rPr>
          <w:t>www.9emhana.kz</w:t>
        </w:r>
      </w:hyperlink>
      <w:r w:rsidR="00962AF1">
        <w:rPr>
          <w:rStyle w:val="a5"/>
          <w:rFonts w:ascii="Times New Roman" w:hAnsi="Times New Roman"/>
          <w:sz w:val="24"/>
          <w:szCs w:val="24"/>
          <w:shd w:val="clear" w:color="auto" w:fill="FFFFFF"/>
          <w:lang w:val="kk-KZ"/>
        </w:rPr>
        <w:t xml:space="preserve"> </w:t>
      </w:r>
      <w:r w:rsidR="0071397B">
        <w:rPr>
          <w:rFonts w:ascii="Times New Roman" w:eastAsiaTheme="minorEastAsia" w:hAnsi="Times New Roman"/>
          <w:sz w:val="24"/>
          <w:szCs w:val="24"/>
          <w:lang w:val="kk-KZ"/>
        </w:rPr>
        <w:t>интернет-ресурсынд</w:t>
      </w:r>
      <w:r w:rsidR="00AA4695" w:rsidRPr="00D41D49">
        <w:rPr>
          <w:rFonts w:ascii="Times New Roman" w:eastAsiaTheme="minorEastAsia" w:hAnsi="Times New Roman"/>
          <w:sz w:val="24"/>
          <w:szCs w:val="24"/>
          <w:lang w:val="kk-KZ"/>
        </w:rPr>
        <w:t>а жарияланады</w:t>
      </w:r>
      <w:r w:rsidR="0071397B">
        <w:rPr>
          <w:rFonts w:ascii="Times New Roman" w:eastAsiaTheme="minorEastAsia" w:hAnsi="Times New Roman"/>
          <w:sz w:val="24"/>
          <w:szCs w:val="24"/>
          <w:lang w:val="kk-KZ"/>
        </w:rPr>
        <w:t>.</w:t>
      </w:r>
      <w:r w:rsidR="00AA4695" w:rsidRPr="00D41D49">
        <w:rPr>
          <w:rFonts w:ascii="Times New Roman" w:eastAsiaTheme="minorEastAsia" w:hAnsi="Times New Roman"/>
          <w:sz w:val="24"/>
          <w:szCs w:val="24"/>
          <w:lang w:val="kk-KZ"/>
        </w:rPr>
        <w:t xml:space="preserve"> </w:t>
      </w:r>
    </w:p>
    <w:p w:rsidR="00AA4695" w:rsidRPr="00D41D49"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sz w:val="24"/>
          <w:szCs w:val="24"/>
          <w:lang w:val="kk-KZ"/>
        </w:rPr>
        <w:t xml:space="preserve">        </w:t>
      </w:r>
      <w:r w:rsidR="00AA4695" w:rsidRPr="00D41D49">
        <w:rPr>
          <w:rFonts w:ascii="Times New Roman" w:eastAsiaTheme="minorEastAsia" w:hAnsi="Times New Roman"/>
          <w:sz w:val="24"/>
          <w:szCs w:val="24"/>
          <w:lang w:val="kk-KZ"/>
        </w:rPr>
        <w:t>Туындаған сұрақтар бойынша 8 (7172) 983907 нөмірі бойынша хабарласуға болады.</w:t>
      </w:r>
    </w:p>
    <w:p w:rsidR="009A14E0" w:rsidRPr="0071397B" w:rsidRDefault="00D41D49" w:rsidP="00D41D49">
      <w:pPr>
        <w:pStyle w:val="a8"/>
        <w:jc w:val="both"/>
        <w:rPr>
          <w:rFonts w:ascii="Times New Roman" w:eastAsiaTheme="minorEastAsia" w:hAnsi="Times New Roman"/>
          <w:sz w:val="24"/>
          <w:szCs w:val="24"/>
          <w:lang w:val="kk-KZ"/>
        </w:rPr>
      </w:pPr>
      <w:r>
        <w:rPr>
          <w:rFonts w:ascii="Times New Roman" w:eastAsiaTheme="minorEastAsia" w:hAnsi="Times New Roman"/>
          <w:b/>
          <w:sz w:val="24"/>
          <w:szCs w:val="24"/>
          <w:lang w:val="kk-KZ"/>
        </w:rPr>
        <w:t xml:space="preserve">        </w:t>
      </w:r>
      <w:r w:rsidR="0071397B">
        <w:rPr>
          <w:rFonts w:ascii="Times New Roman" w:eastAsiaTheme="minorEastAsia" w:hAnsi="Times New Roman"/>
          <w:b/>
          <w:sz w:val="24"/>
          <w:szCs w:val="24"/>
          <w:lang w:val="kk-KZ"/>
        </w:rPr>
        <w:t>Жеңімпаз т</w:t>
      </w:r>
      <w:r w:rsidR="00AA4695" w:rsidRPr="00D41D49">
        <w:rPr>
          <w:rFonts w:ascii="Times New Roman" w:eastAsiaTheme="minorEastAsia" w:hAnsi="Times New Roman"/>
          <w:b/>
          <w:sz w:val="24"/>
          <w:szCs w:val="24"/>
          <w:lang w:val="kk-KZ"/>
        </w:rPr>
        <w:t xml:space="preserve">апсырыс берушіге немесе сатып алуды ұйымдастырушыға жеңімпаз деп танылған күннен бастап күнтізбелік он күн ішінде Қағидалардың </w:t>
      </w:r>
      <w:r w:rsidR="002A758F">
        <w:rPr>
          <w:rFonts w:ascii="Times New Roman" w:eastAsiaTheme="minorEastAsia" w:hAnsi="Times New Roman"/>
          <w:b/>
          <w:sz w:val="24"/>
          <w:szCs w:val="24"/>
          <w:lang w:val="kk-KZ"/>
        </w:rPr>
        <w:t>80</w:t>
      </w:r>
      <w:r w:rsidR="00AA4695" w:rsidRPr="00D41D49">
        <w:rPr>
          <w:rFonts w:ascii="Times New Roman" w:eastAsiaTheme="minorEastAsia" w:hAnsi="Times New Roman"/>
          <w:b/>
          <w:sz w:val="24"/>
          <w:szCs w:val="24"/>
          <w:lang w:val="kk-KZ"/>
        </w:rPr>
        <w:t>-тармағына сәйкес біліктілік талаптарына сәйке</w:t>
      </w:r>
      <w:r w:rsidR="0071397B">
        <w:rPr>
          <w:rFonts w:ascii="Times New Roman" w:eastAsiaTheme="minorEastAsia" w:hAnsi="Times New Roman"/>
          <w:b/>
          <w:sz w:val="24"/>
          <w:szCs w:val="24"/>
          <w:lang w:val="kk-KZ"/>
        </w:rPr>
        <w:t>стігін растайтын құжаттарды</w:t>
      </w:r>
      <w:r w:rsidR="00AA4695" w:rsidRPr="00D41D49">
        <w:rPr>
          <w:rFonts w:ascii="Times New Roman" w:eastAsiaTheme="minorEastAsia" w:hAnsi="Times New Roman"/>
          <w:b/>
          <w:sz w:val="24"/>
          <w:szCs w:val="24"/>
          <w:lang w:val="kk-KZ"/>
        </w:rPr>
        <w:t xml:space="preserve"> </w:t>
      </w:r>
      <w:r w:rsidR="0071397B" w:rsidRPr="0071397B">
        <w:rPr>
          <w:rFonts w:ascii="Times New Roman" w:eastAsiaTheme="minorEastAsia" w:hAnsi="Times New Roman"/>
          <w:b/>
          <w:sz w:val="24"/>
          <w:szCs w:val="24"/>
          <w:lang w:val="kk-KZ"/>
        </w:rPr>
        <w:t>010000, Астана қ.,</w:t>
      </w:r>
      <w:r w:rsidR="0071397B" w:rsidRPr="00D41D49">
        <w:rPr>
          <w:rFonts w:ascii="Times New Roman" w:eastAsiaTheme="minorEastAsia" w:hAnsi="Times New Roman"/>
          <w:b/>
          <w:sz w:val="24"/>
          <w:szCs w:val="24"/>
          <w:lang w:val="kk-KZ"/>
        </w:rPr>
        <w:t xml:space="preserve"> Мәңгілік ел даңғылы, 16/1 үй, </w:t>
      </w:r>
      <w:r w:rsidR="0071397B" w:rsidRPr="00D41D49">
        <w:rPr>
          <w:rFonts w:ascii="Times New Roman" w:eastAsiaTheme="minorEastAsia" w:hAnsi="Times New Roman"/>
          <w:sz w:val="24"/>
          <w:szCs w:val="24"/>
          <w:lang w:val="kk-KZ"/>
        </w:rPr>
        <w:t>мемлекеттік сатып алу бөлімі</w:t>
      </w:r>
      <w:r w:rsidR="0071397B">
        <w:rPr>
          <w:rFonts w:ascii="Times New Roman" w:eastAsiaTheme="minorEastAsia" w:hAnsi="Times New Roman"/>
          <w:sz w:val="24"/>
          <w:szCs w:val="24"/>
          <w:lang w:val="kk-KZ"/>
        </w:rPr>
        <w:t>, 42</w:t>
      </w:r>
      <w:r w:rsidR="00851349">
        <w:rPr>
          <w:rFonts w:ascii="Times New Roman" w:eastAsiaTheme="minorEastAsia" w:hAnsi="Times New Roman"/>
          <w:sz w:val="24"/>
          <w:szCs w:val="24"/>
          <w:lang w:val="kk-KZ"/>
        </w:rPr>
        <w:t>4</w:t>
      </w:r>
      <w:bookmarkStart w:id="0" w:name="_GoBack"/>
      <w:bookmarkEnd w:id="0"/>
      <w:r w:rsidR="0071397B">
        <w:rPr>
          <w:rFonts w:ascii="Times New Roman" w:eastAsiaTheme="minorEastAsia" w:hAnsi="Times New Roman"/>
          <w:sz w:val="24"/>
          <w:szCs w:val="24"/>
          <w:lang w:val="kk-KZ"/>
        </w:rPr>
        <w:t xml:space="preserve"> кабинет </w:t>
      </w:r>
      <w:r w:rsidR="0071397B" w:rsidRPr="0071397B">
        <w:rPr>
          <w:rFonts w:ascii="Times New Roman" w:eastAsiaTheme="minorEastAsia" w:hAnsi="Times New Roman"/>
          <w:sz w:val="24"/>
          <w:szCs w:val="24"/>
          <w:lang w:val="kk-KZ"/>
        </w:rPr>
        <w:t>мекенжайы бойынша ұсынады.</w:t>
      </w:r>
      <w:r w:rsidR="00AA4695" w:rsidRPr="0071397B">
        <w:rPr>
          <w:rFonts w:ascii="Times New Roman" w:eastAsiaTheme="minorEastAsia" w:hAnsi="Times New Roman"/>
          <w:sz w:val="24"/>
          <w:szCs w:val="24"/>
          <w:lang w:val="kk-KZ"/>
        </w:rPr>
        <w:t xml:space="preserve"> </w:t>
      </w:r>
    </w:p>
    <w:sectPr w:rsidR="009A14E0" w:rsidRPr="0071397B" w:rsidSect="00C16EA5">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72"/>
    <w:rsid w:val="00020DE0"/>
    <w:rsid w:val="00035863"/>
    <w:rsid w:val="0004468A"/>
    <w:rsid w:val="000543D7"/>
    <w:rsid w:val="00055B96"/>
    <w:rsid w:val="00065075"/>
    <w:rsid w:val="000713F5"/>
    <w:rsid w:val="0008312E"/>
    <w:rsid w:val="000B3045"/>
    <w:rsid w:val="000B3818"/>
    <w:rsid w:val="000E32FE"/>
    <w:rsid w:val="00114083"/>
    <w:rsid w:val="00154431"/>
    <w:rsid w:val="00192BE7"/>
    <w:rsid w:val="001B4062"/>
    <w:rsid w:val="001C291D"/>
    <w:rsid w:val="001F04B8"/>
    <w:rsid w:val="00220D72"/>
    <w:rsid w:val="00240A43"/>
    <w:rsid w:val="002528FD"/>
    <w:rsid w:val="00267600"/>
    <w:rsid w:val="002A758F"/>
    <w:rsid w:val="002B5C1E"/>
    <w:rsid w:val="002F40E3"/>
    <w:rsid w:val="002F44F0"/>
    <w:rsid w:val="003210BA"/>
    <w:rsid w:val="00333D2D"/>
    <w:rsid w:val="00335B32"/>
    <w:rsid w:val="0035106B"/>
    <w:rsid w:val="00353955"/>
    <w:rsid w:val="00354B8A"/>
    <w:rsid w:val="00354DCE"/>
    <w:rsid w:val="00367F48"/>
    <w:rsid w:val="00375F81"/>
    <w:rsid w:val="00377694"/>
    <w:rsid w:val="00384793"/>
    <w:rsid w:val="00386FF4"/>
    <w:rsid w:val="003956F9"/>
    <w:rsid w:val="0039744D"/>
    <w:rsid w:val="003B1C41"/>
    <w:rsid w:val="003C032D"/>
    <w:rsid w:val="003C3146"/>
    <w:rsid w:val="003F6145"/>
    <w:rsid w:val="00457F06"/>
    <w:rsid w:val="00477841"/>
    <w:rsid w:val="0048580A"/>
    <w:rsid w:val="0048677F"/>
    <w:rsid w:val="00497711"/>
    <w:rsid w:val="004A03BF"/>
    <w:rsid w:val="004A7B43"/>
    <w:rsid w:val="004D3FF6"/>
    <w:rsid w:val="004E01B6"/>
    <w:rsid w:val="004E47DE"/>
    <w:rsid w:val="004F0C9B"/>
    <w:rsid w:val="005071E1"/>
    <w:rsid w:val="00591C97"/>
    <w:rsid w:val="005A2C0E"/>
    <w:rsid w:val="005B3627"/>
    <w:rsid w:val="005D402E"/>
    <w:rsid w:val="005D61BA"/>
    <w:rsid w:val="005F149C"/>
    <w:rsid w:val="00623773"/>
    <w:rsid w:val="00641820"/>
    <w:rsid w:val="006556D9"/>
    <w:rsid w:val="00665903"/>
    <w:rsid w:val="00686B9F"/>
    <w:rsid w:val="006A046F"/>
    <w:rsid w:val="006A20E5"/>
    <w:rsid w:val="006C17F8"/>
    <w:rsid w:val="006D19FB"/>
    <w:rsid w:val="0071397B"/>
    <w:rsid w:val="007465D0"/>
    <w:rsid w:val="007552E8"/>
    <w:rsid w:val="00774636"/>
    <w:rsid w:val="007B426E"/>
    <w:rsid w:val="007E625E"/>
    <w:rsid w:val="007F54ED"/>
    <w:rsid w:val="008333BE"/>
    <w:rsid w:val="008400C3"/>
    <w:rsid w:val="00851349"/>
    <w:rsid w:val="00867718"/>
    <w:rsid w:val="008B333E"/>
    <w:rsid w:val="008D20AE"/>
    <w:rsid w:val="008F1EE9"/>
    <w:rsid w:val="00952287"/>
    <w:rsid w:val="009600CB"/>
    <w:rsid w:val="00962AF1"/>
    <w:rsid w:val="009739D5"/>
    <w:rsid w:val="00982897"/>
    <w:rsid w:val="009A14E0"/>
    <w:rsid w:val="009D10F7"/>
    <w:rsid w:val="009F7205"/>
    <w:rsid w:val="00A4382C"/>
    <w:rsid w:val="00A473C7"/>
    <w:rsid w:val="00A66D09"/>
    <w:rsid w:val="00A8272E"/>
    <w:rsid w:val="00A91376"/>
    <w:rsid w:val="00A94233"/>
    <w:rsid w:val="00AA4695"/>
    <w:rsid w:val="00B07478"/>
    <w:rsid w:val="00B25652"/>
    <w:rsid w:val="00B56D6F"/>
    <w:rsid w:val="00B667E9"/>
    <w:rsid w:val="00B76C09"/>
    <w:rsid w:val="00B777B2"/>
    <w:rsid w:val="00B90A67"/>
    <w:rsid w:val="00BA1557"/>
    <w:rsid w:val="00BB15D8"/>
    <w:rsid w:val="00BC2B03"/>
    <w:rsid w:val="00BC388F"/>
    <w:rsid w:val="00BC598D"/>
    <w:rsid w:val="00BF0A1D"/>
    <w:rsid w:val="00BF7183"/>
    <w:rsid w:val="00C01AB6"/>
    <w:rsid w:val="00C04AC8"/>
    <w:rsid w:val="00C05575"/>
    <w:rsid w:val="00C05CA2"/>
    <w:rsid w:val="00C16EA5"/>
    <w:rsid w:val="00C30DBA"/>
    <w:rsid w:val="00C5010E"/>
    <w:rsid w:val="00C5234F"/>
    <w:rsid w:val="00C53A1C"/>
    <w:rsid w:val="00C66BB4"/>
    <w:rsid w:val="00C82672"/>
    <w:rsid w:val="00C83DA5"/>
    <w:rsid w:val="00C92ADC"/>
    <w:rsid w:val="00CA0B7F"/>
    <w:rsid w:val="00CA0D06"/>
    <w:rsid w:val="00CF4A96"/>
    <w:rsid w:val="00CF611E"/>
    <w:rsid w:val="00D10D72"/>
    <w:rsid w:val="00D41D49"/>
    <w:rsid w:val="00DC152D"/>
    <w:rsid w:val="00DF1832"/>
    <w:rsid w:val="00DF3482"/>
    <w:rsid w:val="00E16048"/>
    <w:rsid w:val="00E35D94"/>
    <w:rsid w:val="00E37F84"/>
    <w:rsid w:val="00E52D1A"/>
    <w:rsid w:val="00E6334E"/>
    <w:rsid w:val="00E645BF"/>
    <w:rsid w:val="00E909CB"/>
    <w:rsid w:val="00E95805"/>
    <w:rsid w:val="00EA3A6E"/>
    <w:rsid w:val="00ED6E4D"/>
    <w:rsid w:val="00EE51F3"/>
    <w:rsid w:val="00F17593"/>
    <w:rsid w:val="00F228FC"/>
    <w:rsid w:val="00F36B52"/>
    <w:rsid w:val="00F528CF"/>
    <w:rsid w:val="00F615F7"/>
    <w:rsid w:val="00F6581B"/>
    <w:rsid w:val="00F66EC0"/>
    <w:rsid w:val="00F67B03"/>
    <w:rsid w:val="00F80004"/>
    <w:rsid w:val="00FB1542"/>
    <w:rsid w:val="00FB52A5"/>
    <w:rsid w:val="00FB770E"/>
    <w:rsid w:val="00FC4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98BD80-9705-471F-8B48-A13179B4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D7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FB52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9A14E0"/>
    <w:rPr>
      <w:rFonts w:ascii="Times New Roman" w:hAnsi="Times New Roman" w:cs="Times New Roman" w:hint="default"/>
      <w:b/>
      <w:bCs/>
      <w:color w:val="000000"/>
    </w:rPr>
  </w:style>
  <w:style w:type="character" w:customStyle="1" w:styleId="s0">
    <w:name w:val="s0"/>
    <w:basedOn w:val="a0"/>
    <w:rsid w:val="009A14E0"/>
    <w:rPr>
      <w:rFonts w:ascii="Times New Roman" w:hAnsi="Times New Roman" w:cs="Times New Roman" w:hint="default"/>
      <w:b w:val="0"/>
      <w:bCs w:val="0"/>
      <w:i w:val="0"/>
      <w:iCs w:val="0"/>
      <w:color w:val="000000"/>
    </w:rPr>
  </w:style>
  <w:style w:type="paragraph" w:styleId="a3">
    <w:name w:val="Document Map"/>
    <w:basedOn w:val="a"/>
    <w:link w:val="a4"/>
    <w:uiPriority w:val="99"/>
    <w:semiHidden/>
    <w:unhideWhenUsed/>
    <w:rsid w:val="008400C3"/>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8400C3"/>
    <w:rPr>
      <w:rFonts w:ascii="Tahoma" w:eastAsia="Times New Roman" w:hAnsi="Tahoma" w:cs="Tahoma"/>
      <w:sz w:val="16"/>
      <w:szCs w:val="16"/>
      <w:lang w:eastAsia="ru-RU"/>
    </w:rPr>
  </w:style>
  <w:style w:type="character" w:styleId="a5">
    <w:name w:val="Hyperlink"/>
    <w:basedOn w:val="a0"/>
    <w:uiPriority w:val="99"/>
    <w:unhideWhenUsed/>
    <w:rsid w:val="006A20E5"/>
    <w:rPr>
      <w:color w:val="0563C1" w:themeColor="hyperlink"/>
      <w:u w:val="single"/>
    </w:rPr>
  </w:style>
  <w:style w:type="paragraph" w:styleId="a6">
    <w:name w:val="Balloon Text"/>
    <w:basedOn w:val="a"/>
    <w:link w:val="a7"/>
    <w:uiPriority w:val="99"/>
    <w:semiHidden/>
    <w:unhideWhenUsed/>
    <w:rsid w:val="006C17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17F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FB52A5"/>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3956F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emhana.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Антроповская</dc:creator>
  <cp:lastModifiedBy>GP9</cp:lastModifiedBy>
  <cp:revision>25</cp:revision>
  <cp:lastPrinted>2022-09-12T09:32:00Z</cp:lastPrinted>
  <dcterms:created xsi:type="dcterms:W3CDTF">2023-01-11T05:49:00Z</dcterms:created>
  <dcterms:modified xsi:type="dcterms:W3CDTF">2023-07-05T06:16:00Z</dcterms:modified>
</cp:coreProperties>
</file>